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30" w:rsidRPr="002C65D7" w:rsidRDefault="00CD5830" w:rsidP="00CD5830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CD5830" w:rsidRPr="005921F4" w:rsidRDefault="00CD5830" w:rsidP="00CD5830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In this class you will learn about </w:t>
      </w:r>
      <w:r>
        <w:rPr>
          <w:rFonts w:asciiTheme="minorHAnsi" w:hAnsiTheme="minorHAnsi"/>
          <w:sz w:val="24"/>
          <w:szCs w:val="24"/>
          <w:lang w:val="en-GB"/>
        </w:rPr>
        <w:t>presenting in other cultural contexts</w:t>
      </w:r>
      <w:r>
        <w:rPr>
          <w:rFonts w:asciiTheme="minorHAnsi" w:hAnsiTheme="minorHAnsi"/>
          <w:sz w:val="24"/>
          <w:szCs w:val="24"/>
          <w:lang w:val="en-GB"/>
        </w:rPr>
        <w:t>.</w:t>
      </w:r>
    </w:p>
    <w:p w:rsidR="00D94DC4" w:rsidRPr="00CD5830" w:rsidRDefault="00CD5830" w:rsidP="00CD5830">
      <w:pPr>
        <w:shd w:val="clear" w:color="auto" w:fill="F2F2F2" w:themeFill="background1" w:themeFillShade="F2"/>
        <w:rPr>
          <w:b/>
          <w:lang w:val="en-GB"/>
        </w:rPr>
      </w:pPr>
      <w:r w:rsidRPr="00CD5830">
        <w:rPr>
          <w:b/>
          <w:lang w:val="en-GB"/>
        </w:rPr>
        <w:t>Slide 2 – Presenting in an US-American context</w:t>
      </w:r>
    </w:p>
    <w:p w:rsidR="00CD5830" w:rsidRDefault="00CD5830">
      <w:pPr>
        <w:rPr>
          <w:b/>
          <w:lang w:val="en-GB"/>
        </w:rPr>
      </w:pPr>
      <w:proofErr w:type="gramStart"/>
      <w:r w:rsidRPr="00CD5830">
        <w:rPr>
          <w:b/>
          <w:lang w:val="en-GB"/>
        </w:rPr>
        <w:t>YOUR</w:t>
      </w:r>
      <w:proofErr w:type="gramEnd"/>
      <w:r w:rsidRPr="00CD5830">
        <w:rPr>
          <w:b/>
          <w:lang w:val="en-GB"/>
        </w:rPr>
        <w:t xml:space="preserve"> NOTES</w:t>
      </w:r>
    </w:p>
    <w:p w:rsidR="00CD5830" w:rsidRDefault="00CD5830" w:rsidP="00CD5830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830" w:rsidRDefault="00CD5830" w:rsidP="00CD5830">
      <w:pPr>
        <w:spacing w:after="0" w:line="240" w:lineRule="auto"/>
        <w:rPr>
          <w:rStyle w:val="Fett"/>
          <w:rFonts w:cs="Arial"/>
          <w:b w:val="0"/>
          <w:color w:val="D9D9D9" w:themeColor="background1" w:themeShade="D9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830" w:rsidRDefault="00CD5830">
      <w:pPr>
        <w:rPr>
          <w:b/>
          <w:lang w:val="en-GB"/>
        </w:rPr>
      </w:pPr>
    </w:p>
    <w:p w:rsidR="00CD5830" w:rsidRDefault="00CD5830" w:rsidP="00CD5830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t>Slide 3 – Summary – Write in the missing words:</w:t>
      </w:r>
    </w:p>
    <w:p w:rsidR="00CD5830" w:rsidRDefault="00CD5830">
      <w:pPr>
        <w:rPr>
          <w:rFonts w:cs="Arial"/>
          <w:color w:val="323232"/>
          <w:lang w:val="en-GB"/>
        </w:rPr>
      </w:pPr>
      <w:r w:rsidRPr="00CD5830">
        <w:rPr>
          <w:rFonts w:cs="Arial"/>
          <w:color w:val="323232"/>
          <w:lang w:val="en-GB"/>
        </w:rPr>
        <w:t xml:space="preserve">When you present to a US-American audience, try to involve the audience by making the </w:t>
      </w:r>
      <w:proofErr w:type="gramStart"/>
      <w:r w:rsidRPr="00CD5830">
        <w:rPr>
          <w:rFonts w:cs="Arial"/>
          <w:color w:val="323232"/>
          <w:lang w:val="en-GB"/>
        </w:rPr>
        <w:t>presentation </w:t>
      </w:r>
      <w:proofErr w:type="gramEnd"/>
      <w:r w:rsidRPr="00CD5830">
        <w:rPr>
          <w:rStyle w:val="h5p-input-wrapper"/>
          <w:rFonts w:cs="Arial"/>
          <w:color w:val="3232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0.8pt;height:18pt" o:ole="">
            <v:imagedata r:id="rId5" o:title=""/>
          </v:shape>
          <w:control r:id="rId6" w:name="DefaultOcxName" w:shapeid="_x0000_i1057"/>
        </w:object>
      </w:r>
      <w:r w:rsidRPr="00CD5830">
        <w:rPr>
          <w:rFonts w:cs="Arial"/>
          <w:color w:val="323232"/>
          <w:lang w:val="en-GB"/>
        </w:rPr>
        <w:t xml:space="preserve">. This can be done by asking questions. Furthermore, it is very important to </w:t>
      </w:r>
      <w:proofErr w:type="gramStart"/>
      <w:r w:rsidRPr="00CD5830">
        <w:rPr>
          <w:rFonts w:cs="Arial"/>
          <w:color w:val="323232"/>
          <w:lang w:val="en-GB"/>
        </w:rPr>
        <w:t>keep </w:t>
      </w:r>
      <w:proofErr w:type="gramEnd"/>
      <w:r w:rsidRPr="00CD5830">
        <w:rPr>
          <w:rStyle w:val="h5p-input-wrapper"/>
          <w:rFonts w:cs="Arial"/>
          <w:color w:val="323232"/>
        </w:rPr>
        <w:object w:dxaOrig="225" w:dyaOrig="225">
          <v:shape id="_x0000_i1056" type="#_x0000_t75" style="width:40.8pt;height:18pt" o:ole="">
            <v:imagedata r:id="rId5" o:title=""/>
          </v:shape>
          <w:control r:id="rId7" w:name="DefaultOcxName1" w:shapeid="_x0000_i1056"/>
        </w:object>
      </w:r>
      <w:r w:rsidRPr="00CD5830">
        <w:rPr>
          <w:rFonts w:cs="Arial"/>
          <w:color w:val="323232"/>
          <w:lang w:val="en-GB"/>
        </w:rPr>
        <w:t xml:space="preserve">. Keep your </w:t>
      </w:r>
      <w:proofErr w:type="gramStart"/>
      <w:r w:rsidRPr="00CD5830">
        <w:rPr>
          <w:rFonts w:cs="Arial"/>
          <w:color w:val="323232"/>
          <w:lang w:val="en-GB"/>
        </w:rPr>
        <w:t>presentation </w:t>
      </w:r>
      <w:proofErr w:type="gramEnd"/>
      <w:r w:rsidRPr="00CD5830">
        <w:rPr>
          <w:rStyle w:val="h5p-input-wrapper"/>
          <w:rFonts w:cs="Arial"/>
          <w:color w:val="323232"/>
        </w:rPr>
        <w:object w:dxaOrig="225" w:dyaOrig="225">
          <v:shape id="_x0000_i1055" type="#_x0000_t75" style="width:40.8pt;height:18pt" o:ole="">
            <v:imagedata r:id="rId5" o:title=""/>
          </v:shape>
          <w:control r:id="rId8" w:name="DefaultOcxName2" w:shapeid="_x0000_i1055"/>
        </w:object>
      </w:r>
      <w:r w:rsidRPr="00CD5830">
        <w:rPr>
          <w:rFonts w:cs="Arial"/>
          <w:color w:val="323232"/>
          <w:lang w:val="en-GB"/>
        </w:rPr>
        <w:t>. For instance, you can demonstrate how the information you give in your presentation can be </w:t>
      </w:r>
      <w:r w:rsidRPr="00CD5830">
        <w:rPr>
          <w:rStyle w:val="h5p-input-wrapper"/>
          <w:rFonts w:cs="Arial"/>
          <w:color w:val="323232"/>
        </w:rPr>
        <w:object w:dxaOrig="225" w:dyaOrig="225">
          <v:shape id="_x0000_i1054" type="#_x0000_t75" style="width:40.8pt;height:18pt" o:ole="">
            <v:imagedata r:id="rId5" o:title=""/>
          </v:shape>
          <w:control r:id="rId9" w:name="DefaultOcxName3" w:shapeid="_x0000_i1054"/>
        </w:object>
      </w:r>
      <w:r w:rsidRPr="00CD5830">
        <w:rPr>
          <w:rFonts w:cs="Arial"/>
          <w:color w:val="323232"/>
          <w:lang w:val="en-GB"/>
        </w:rPr>
        <w:t> and in which way it can be useful for the listener. Use </w:t>
      </w:r>
      <w:r w:rsidRPr="00CD5830">
        <w:rPr>
          <w:rStyle w:val="h5p-input-wrapper"/>
          <w:rFonts w:cs="Arial"/>
          <w:color w:val="323232"/>
        </w:rPr>
        <w:object w:dxaOrig="225" w:dyaOrig="225">
          <v:shape id="_x0000_i1053" type="#_x0000_t75" style="width:40.8pt;height:18pt" o:ole="">
            <v:imagedata r:id="rId5" o:title=""/>
          </v:shape>
          <w:control r:id="rId10" w:name="DefaultOcxName4" w:shapeid="_x0000_i1053"/>
        </w:object>
      </w:r>
      <w:r w:rsidRPr="00CD5830">
        <w:rPr>
          <w:rFonts w:cs="Arial"/>
          <w:color w:val="323232"/>
          <w:lang w:val="en-GB"/>
        </w:rPr>
        <w:t xml:space="preserve"> to make your content more </w:t>
      </w:r>
      <w:proofErr w:type="spellStart"/>
      <w:r w:rsidRPr="00CD5830">
        <w:rPr>
          <w:rFonts w:cs="Arial"/>
          <w:color w:val="323232"/>
          <w:lang w:val="en-GB"/>
        </w:rPr>
        <w:t>memorable.Additionally</w:t>
      </w:r>
      <w:proofErr w:type="spellEnd"/>
      <w:r w:rsidRPr="00CD5830">
        <w:rPr>
          <w:rFonts w:cs="Arial"/>
          <w:color w:val="323232"/>
          <w:lang w:val="en-GB"/>
        </w:rPr>
        <w:t xml:space="preserve">, you should work on your </w:t>
      </w:r>
      <w:proofErr w:type="gramStart"/>
      <w:r w:rsidRPr="00CD5830">
        <w:rPr>
          <w:rFonts w:cs="Arial"/>
          <w:color w:val="323232"/>
          <w:lang w:val="en-GB"/>
        </w:rPr>
        <w:t>presenter </w:t>
      </w:r>
      <w:proofErr w:type="gramEnd"/>
      <w:r w:rsidRPr="00CD5830">
        <w:rPr>
          <w:rStyle w:val="h5p-input-wrapper"/>
          <w:rFonts w:cs="Arial"/>
          <w:color w:val="323232"/>
        </w:rPr>
        <w:object w:dxaOrig="225" w:dyaOrig="225">
          <v:shape id="_x0000_i1052" type="#_x0000_t75" style="width:40.8pt;height:18pt" o:ole="">
            <v:imagedata r:id="rId5" o:title=""/>
          </v:shape>
          <w:control r:id="rId11" w:name="DefaultOcxName5" w:shapeid="_x0000_i1052"/>
        </w:object>
      </w:r>
      <w:r w:rsidRPr="00CD5830">
        <w:rPr>
          <w:rFonts w:cs="Arial"/>
          <w:color w:val="323232"/>
          <w:lang w:val="en-GB"/>
        </w:rPr>
        <w:t>. Your body language should be </w:t>
      </w:r>
      <w:r w:rsidRPr="00CD5830">
        <w:rPr>
          <w:rStyle w:val="h5p-input-wrapper"/>
          <w:rFonts w:cs="Arial"/>
          <w:color w:val="323232"/>
        </w:rPr>
        <w:object w:dxaOrig="225" w:dyaOrig="225">
          <v:shape id="_x0000_i1051" type="#_x0000_t75" style="width:40.8pt;height:18pt" o:ole="">
            <v:imagedata r:id="rId5" o:title=""/>
          </v:shape>
          <w:control r:id="rId12" w:name="DefaultOcxName6" w:shapeid="_x0000_i1051"/>
        </w:object>
      </w:r>
      <w:r w:rsidRPr="00CD5830">
        <w:rPr>
          <w:rFonts w:cs="Arial"/>
          <w:color w:val="323232"/>
          <w:lang w:val="en-GB"/>
        </w:rPr>
        <w:t> and open. Use your body language as well as your tone of </w:t>
      </w:r>
      <w:r w:rsidRPr="00CD5830">
        <w:rPr>
          <w:rStyle w:val="h5p-input-wrapper"/>
          <w:rFonts w:cs="Arial"/>
          <w:color w:val="323232"/>
        </w:rPr>
        <w:object w:dxaOrig="225" w:dyaOrig="225">
          <v:shape id="_x0000_i1050" type="#_x0000_t75" style="width:40.8pt;height:18pt" o:ole="">
            <v:imagedata r:id="rId5" o:title=""/>
          </v:shape>
          <w:control r:id="rId13" w:name="DefaultOcxName7" w:shapeid="_x0000_i1050"/>
        </w:object>
      </w:r>
      <w:r w:rsidRPr="00CD5830">
        <w:rPr>
          <w:rFonts w:cs="Arial"/>
          <w:color w:val="323232"/>
          <w:lang w:val="en-GB"/>
        </w:rPr>
        <w:t> to express </w:t>
      </w:r>
      <w:r w:rsidRPr="00CD5830">
        <w:rPr>
          <w:rStyle w:val="h5p-input-wrapper"/>
          <w:rFonts w:cs="Arial"/>
          <w:color w:val="323232"/>
        </w:rPr>
        <w:object w:dxaOrig="225" w:dyaOrig="225">
          <v:shape id="_x0000_i1049" type="#_x0000_t75" style="width:40.8pt;height:18pt" o:ole="">
            <v:imagedata r:id="rId5" o:title=""/>
          </v:shape>
          <w:control r:id="rId14" w:name="DefaultOcxName8" w:shapeid="_x0000_i1049"/>
        </w:object>
      </w:r>
      <w:r w:rsidRPr="00CD5830">
        <w:rPr>
          <w:rFonts w:cs="Arial"/>
          <w:color w:val="323232"/>
          <w:lang w:val="en-GB"/>
        </w:rPr>
        <w:t>.Keep it short, </w:t>
      </w:r>
      <w:r w:rsidRPr="00CD5830">
        <w:rPr>
          <w:rStyle w:val="h5p-input-wrapper"/>
          <w:rFonts w:cs="Arial"/>
          <w:color w:val="323232"/>
        </w:rPr>
        <w:object w:dxaOrig="225" w:dyaOrig="225">
          <v:shape id="_x0000_i1048" type="#_x0000_t75" style="width:40.8pt;height:18pt" o:ole="">
            <v:imagedata r:id="rId5" o:title=""/>
          </v:shape>
          <w:control r:id="rId15" w:name="DefaultOcxName9" w:shapeid="_x0000_i1048"/>
        </w:object>
      </w:r>
      <w:r w:rsidRPr="00CD5830">
        <w:rPr>
          <w:rFonts w:cs="Arial"/>
          <w:color w:val="323232"/>
          <w:lang w:val="en-GB"/>
        </w:rPr>
        <w:t xml:space="preserve"> and relevant by simplifying the language as well as </w:t>
      </w:r>
      <w:proofErr w:type="gramStart"/>
      <w:r w:rsidRPr="00CD5830">
        <w:rPr>
          <w:rFonts w:cs="Arial"/>
          <w:color w:val="323232"/>
          <w:lang w:val="en-GB"/>
        </w:rPr>
        <w:t>the </w:t>
      </w:r>
      <w:proofErr w:type="gramEnd"/>
      <w:r w:rsidRPr="00CD5830">
        <w:rPr>
          <w:rStyle w:val="h5p-input-wrapper"/>
          <w:rFonts w:cs="Arial"/>
          <w:color w:val="323232"/>
        </w:rPr>
        <w:object w:dxaOrig="225" w:dyaOrig="225">
          <v:shape id="_x0000_i1047" type="#_x0000_t75" style="width:40.8pt;height:18pt" o:ole="">
            <v:imagedata r:id="rId5" o:title=""/>
          </v:shape>
          <w:control r:id="rId16" w:name="DefaultOcxName10" w:shapeid="_x0000_i1047"/>
        </w:object>
      </w:r>
      <w:r w:rsidRPr="00CD5830">
        <w:rPr>
          <w:rFonts w:cs="Arial"/>
          <w:color w:val="323232"/>
          <w:lang w:val="en-GB"/>
        </w:rPr>
        <w:t>.</w:t>
      </w:r>
    </w:p>
    <w:p w:rsidR="00CD5830" w:rsidRDefault="00CD5830">
      <w:pPr>
        <w:rPr>
          <w:rFonts w:cs="Arial"/>
          <w:color w:val="323232"/>
          <w:lang w:val="en-GB"/>
        </w:rPr>
      </w:pPr>
    </w:p>
    <w:p w:rsidR="00CD5830" w:rsidRPr="00CD5830" w:rsidRDefault="00CD5830" w:rsidP="00CD5830">
      <w:pPr>
        <w:shd w:val="clear" w:color="auto" w:fill="F2F2F2" w:themeFill="background1" w:themeFillShade="F2"/>
        <w:rPr>
          <w:rFonts w:cs="Arial"/>
          <w:b/>
          <w:color w:val="323232"/>
          <w:lang w:val="en-GB"/>
        </w:rPr>
      </w:pPr>
      <w:r w:rsidRPr="00CD5830">
        <w:rPr>
          <w:rFonts w:cs="Arial"/>
          <w:b/>
          <w:color w:val="323232"/>
          <w:lang w:val="en-GB"/>
        </w:rPr>
        <w:t>Slide 4 – Apple Event November 10</w:t>
      </w:r>
    </w:p>
    <w:p w:rsidR="00CD5830" w:rsidRDefault="00CD5830">
      <w:pPr>
        <w:rPr>
          <w:rFonts w:cs="Arial"/>
          <w:b/>
          <w:color w:val="323232"/>
          <w:lang w:val="en-GB"/>
        </w:rPr>
      </w:pPr>
      <w:proofErr w:type="gramStart"/>
      <w:r w:rsidRPr="00CD5830">
        <w:rPr>
          <w:rFonts w:cs="Arial"/>
          <w:b/>
          <w:color w:val="323232"/>
          <w:lang w:val="en-GB"/>
        </w:rPr>
        <w:t>YOUR</w:t>
      </w:r>
      <w:proofErr w:type="gramEnd"/>
      <w:r w:rsidRPr="00CD5830">
        <w:rPr>
          <w:rFonts w:cs="Arial"/>
          <w:b/>
          <w:color w:val="323232"/>
          <w:lang w:val="en-GB"/>
        </w:rPr>
        <w:t xml:space="preserve"> NOTES</w:t>
      </w:r>
    </w:p>
    <w:p w:rsidR="00CD5830" w:rsidRDefault="00CD5830" w:rsidP="00CD5830">
      <w:pPr>
        <w:spacing w:after="0" w:line="240" w:lineRule="auto"/>
        <w:rPr>
          <w:rStyle w:val="Fett"/>
          <w:rFonts w:cs="Arial"/>
          <w:b w:val="0"/>
          <w:color w:val="D9D9D9" w:themeColor="background1" w:themeShade="D9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830" w:rsidRPr="00CD5830" w:rsidRDefault="00CD5830" w:rsidP="00CD5830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Fonts w:asciiTheme="minorHAnsi" w:hAnsiTheme="minorHAnsi" w:cs="Arial"/>
          <w:sz w:val="22"/>
          <w:szCs w:val="22"/>
          <w:lang w:val="en-GB"/>
        </w:rPr>
      </w:pPr>
      <w:r w:rsidRPr="00CD5830">
        <w:rPr>
          <w:rFonts w:asciiTheme="minorHAnsi" w:hAnsiTheme="minorHAnsi"/>
          <w:b/>
          <w:sz w:val="22"/>
          <w:szCs w:val="22"/>
          <w:lang w:val="en-GB"/>
        </w:rPr>
        <w:lastRenderedPageBreak/>
        <w:t xml:space="preserve">Slide 5 </w:t>
      </w:r>
      <w:proofErr w:type="gramStart"/>
      <w:r w:rsidRPr="00CD5830">
        <w:rPr>
          <w:rFonts w:asciiTheme="minorHAnsi" w:hAnsiTheme="minorHAnsi"/>
          <w:b/>
          <w:sz w:val="22"/>
          <w:szCs w:val="22"/>
          <w:lang w:val="en-GB"/>
        </w:rPr>
        <w:t xml:space="preserve">-  </w:t>
      </w:r>
      <w:r w:rsidRPr="00CD5830">
        <w:rPr>
          <w:rStyle w:val="Fett"/>
          <w:rFonts w:asciiTheme="minorHAnsi" w:hAnsiTheme="minorHAnsi" w:cs="Arial"/>
          <w:sz w:val="22"/>
          <w:szCs w:val="22"/>
          <w:lang w:val="en-GB"/>
        </w:rPr>
        <w:t>Do</w:t>
      </w:r>
      <w:proofErr w:type="gramEnd"/>
      <w:r w:rsidRPr="00CD5830">
        <w:rPr>
          <w:rStyle w:val="Fett"/>
          <w:rFonts w:asciiTheme="minorHAnsi" w:hAnsiTheme="minorHAnsi" w:cs="Arial"/>
          <w:sz w:val="22"/>
          <w:szCs w:val="22"/>
          <w:lang w:val="en-GB"/>
        </w:rPr>
        <w:t xml:space="preserve"> you think that such advice can be helpful when preparing presentations in other cultural contexts?</w:t>
      </w:r>
      <w:r w:rsidRPr="00CD5830">
        <w:rPr>
          <w:rStyle w:val="Fett"/>
          <w:rFonts w:asciiTheme="minorHAnsi" w:hAnsiTheme="minorHAnsi" w:cs="Arial"/>
          <w:sz w:val="22"/>
          <w:szCs w:val="22"/>
          <w:lang w:val="en-GB"/>
        </w:rPr>
        <w:t xml:space="preserve"> </w:t>
      </w:r>
      <w:r w:rsidRPr="00CD5830">
        <w:rPr>
          <w:rStyle w:val="Fett"/>
          <w:rFonts w:asciiTheme="minorHAnsi" w:hAnsiTheme="minorHAnsi" w:cs="Arial"/>
          <w:sz w:val="22"/>
          <w:szCs w:val="22"/>
          <w:lang w:val="en-GB"/>
        </w:rPr>
        <w:t>Choose a country and find out how to present to for instance a Japanese audience, a Polish audience, a Finish audience, a Chinese audience, etc.</w:t>
      </w:r>
      <w:r w:rsidRPr="00CD5830">
        <w:rPr>
          <w:rStyle w:val="Fett"/>
          <w:rFonts w:asciiTheme="minorHAnsi" w:hAnsiTheme="minorHAnsi" w:cs="Arial"/>
          <w:sz w:val="22"/>
          <w:szCs w:val="22"/>
          <w:lang w:val="en-GB"/>
        </w:rPr>
        <w:t xml:space="preserve"> </w:t>
      </w:r>
      <w:r w:rsidRPr="00CD5830">
        <w:rPr>
          <w:rStyle w:val="Fett"/>
          <w:rFonts w:asciiTheme="minorHAnsi" w:hAnsiTheme="minorHAnsi" w:cs="Arial"/>
          <w:sz w:val="22"/>
          <w:szCs w:val="22"/>
          <w:lang w:val="en-GB"/>
        </w:rPr>
        <w:t>Take notes of your findings!</w:t>
      </w:r>
    </w:p>
    <w:p w:rsidR="00CD5830" w:rsidRDefault="00CD5830" w:rsidP="00CD5830">
      <w:pPr>
        <w:spacing w:after="0" w:line="240" w:lineRule="auto"/>
        <w:rPr>
          <w:rStyle w:val="Fett"/>
          <w:rFonts w:cs="Arial"/>
          <w:b w:val="0"/>
          <w:color w:val="D9D9D9" w:themeColor="background1" w:themeShade="D9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830" w:rsidRDefault="00CD5830" w:rsidP="00CD5830">
      <w:pPr>
        <w:spacing w:after="0" w:line="240" w:lineRule="auto"/>
        <w:rPr>
          <w:rStyle w:val="Fett"/>
          <w:rFonts w:cs="Arial"/>
          <w:b w:val="0"/>
          <w:color w:val="D9D9D9" w:themeColor="background1" w:themeShade="D9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830" w:rsidRPr="00CD5830" w:rsidRDefault="00CD5830">
      <w:pPr>
        <w:rPr>
          <w:b/>
          <w:lang w:val="en-GB"/>
        </w:rPr>
      </w:pPr>
    </w:p>
    <w:sectPr w:rsidR="00CD5830" w:rsidRPr="00CD5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30"/>
    <w:rsid w:val="00CD5830"/>
    <w:rsid w:val="00D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D5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D583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D5830"/>
    <w:rPr>
      <w:b/>
      <w:bCs/>
    </w:rPr>
  </w:style>
  <w:style w:type="character" w:customStyle="1" w:styleId="h5p-input-wrapper">
    <w:name w:val="h5p-input-wrapper"/>
    <w:basedOn w:val="Absatz-Standardschriftart"/>
    <w:rsid w:val="00CD5830"/>
  </w:style>
  <w:style w:type="paragraph" w:styleId="StandardWeb">
    <w:name w:val="Normal (Web)"/>
    <w:basedOn w:val="Standard"/>
    <w:uiPriority w:val="99"/>
    <w:semiHidden/>
    <w:unhideWhenUsed/>
    <w:rsid w:val="00C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D5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D583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D5830"/>
    <w:rPr>
      <w:b/>
      <w:bCs/>
    </w:rPr>
  </w:style>
  <w:style w:type="character" w:customStyle="1" w:styleId="h5p-input-wrapper">
    <w:name w:val="h5p-input-wrapper"/>
    <w:basedOn w:val="Absatz-Standardschriftart"/>
    <w:rsid w:val="00CD5830"/>
  </w:style>
  <w:style w:type="paragraph" w:styleId="StandardWeb">
    <w:name w:val="Normal (Web)"/>
    <w:basedOn w:val="Standard"/>
    <w:uiPriority w:val="99"/>
    <w:semiHidden/>
    <w:unhideWhenUsed/>
    <w:rsid w:val="00C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1</cp:revision>
  <dcterms:created xsi:type="dcterms:W3CDTF">2020-12-04T13:35:00Z</dcterms:created>
  <dcterms:modified xsi:type="dcterms:W3CDTF">2020-12-04T13:42:00Z</dcterms:modified>
</cp:coreProperties>
</file>